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73" w:rsidRPr="00275173" w:rsidRDefault="00275173" w:rsidP="00FA5933">
      <w:pPr>
        <w:pStyle w:val="a3"/>
        <w:tabs>
          <w:tab w:val="left" w:pos="567"/>
        </w:tabs>
        <w:jc w:val="center"/>
        <w:rPr>
          <w:b/>
          <w:sz w:val="24"/>
          <w:szCs w:val="24"/>
        </w:rPr>
      </w:pPr>
      <w:bookmarkStart w:id="0" w:name="_GoBack"/>
      <w:bookmarkEnd w:id="0"/>
      <w:r w:rsidRPr="00275173">
        <w:rPr>
          <w:b/>
          <w:sz w:val="24"/>
          <w:szCs w:val="24"/>
        </w:rPr>
        <w:t xml:space="preserve">Сообщение о возможном установлении публичных сервитутов в целях </w:t>
      </w:r>
      <w:r w:rsidR="00080104">
        <w:rPr>
          <w:b/>
          <w:sz w:val="24"/>
          <w:szCs w:val="24"/>
        </w:rPr>
        <w:t>размещения сетей электроснабжения, сетей водоотведения, водопроводных сетей</w:t>
      </w: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769F">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E2562D" w:rsidP="00DC5626">
            <w:pPr>
              <w:rPr>
                <w:sz w:val="19"/>
                <w:szCs w:val="19"/>
              </w:rPr>
            </w:pPr>
            <w:r w:rsidRPr="00E2562D">
              <w:rPr>
                <w:sz w:val="19"/>
                <w:szCs w:val="19"/>
              </w:rPr>
              <w:t>Для складирования строительных и иных материалов, размещения временных или вспомогательных сооружений и (или) строительной техники, которые необходимы для обеспечения строительства, реконструкции объектов инфраструктуры железнодорожного транспорта общего пользования федерального значения</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275173" w:rsidRPr="004D73F1" w:rsidRDefault="00E2562D" w:rsidP="00DC5626">
            <w:pPr>
              <w:rPr>
                <w:sz w:val="19"/>
                <w:szCs w:val="19"/>
              </w:rPr>
            </w:pPr>
            <w:r>
              <w:rPr>
                <w:sz w:val="19"/>
                <w:szCs w:val="19"/>
              </w:rPr>
              <w:t>Ч</w:t>
            </w:r>
            <w:r w:rsidRPr="006B3A54">
              <w:rPr>
                <w:sz w:val="19"/>
                <w:szCs w:val="19"/>
              </w:rPr>
              <w:t>аст</w:t>
            </w:r>
            <w:r>
              <w:rPr>
                <w:sz w:val="19"/>
                <w:szCs w:val="19"/>
              </w:rPr>
              <w:t>и</w:t>
            </w:r>
            <w:r w:rsidRPr="006B3A54">
              <w:rPr>
                <w:sz w:val="19"/>
                <w:szCs w:val="19"/>
              </w:rPr>
              <w:t xml:space="preserve"> в границах не сформированн</w:t>
            </w:r>
            <w:r>
              <w:rPr>
                <w:sz w:val="19"/>
                <w:szCs w:val="19"/>
              </w:rPr>
              <w:t>ых</w:t>
            </w:r>
            <w:r w:rsidRPr="006B3A54">
              <w:rPr>
                <w:sz w:val="19"/>
                <w:szCs w:val="19"/>
              </w:rPr>
              <w:t xml:space="preserve"> и не поставленн</w:t>
            </w:r>
            <w:r>
              <w:rPr>
                <w:sz w:val="19"/>
                <w:szCs w:val="19"/>
              </w:rPr>
              <w:t>ых</w:t>
            </w:r>
            <w:r w:rsidRPr="006B3A54">
              <w:rPr>
                <w:sz w:val="19"/>
                <w:szCs w:val="19"/>
              </w:rPr>
              <w:t xml:space="preserve"> на государственный кадастровый учет земельн</w:t>
            </w:r>
            <w:r>
              <w:rPr>
                <w:sz w:val="19"/>
                <w:szCs w:val="19"/>
              </w:rPr>
              <w:t>ых</w:t>
            </w:r>
            <w:r w:rsidRPr="006B3A54">
              <w:rPr>
                <w:sz w:val="19"/>
                <w:szCs w:val="19"/>
              </w:rPr>
              <w:t xml:space="preserve"> участк</w:t>
            </w:r>
            <w:r>
              <w:rPr>
                <w:sz w:val="19"/>
                <w:szCs w:val="19"/>
              </w:rPr>
              <w:t>ов</w:t>
            </w:r>
            <w:r w:rsidRPr="006B3A54">
              <w:rPr>
                <w:sz w:val="19"/>
                <w:szCs w:val="19"/>
              </w:rPr>
              <w:t xml:space="preserve"> (площадью </w:t>
            </w:r>
            <w:r w:rsidRPr="00E2562D">
              <w:rPr>
                <w:sz w:val="19"/>
                <w:szCs w:val="19"/>
              </w:rPr>
              <w:t>212 кв. м, 8 кв. м, 184 кв. м, 731 кв. м, 380 кв. м, 549 кв. м, 2 611 кв. м, 172 кв. м, 42 кв. м</w:t>
            </w:r>
            <w:r w:rsidRPr="006B3A54">
              <w:rPr>
                <w:sz w:val="19"/>
                <w:szCs w:val="19"/>
              </w:rPr>
              <w:t>)</w:t>
            </w:r>
            <w:r>
              <w:rPr>
                <w:sz w:val="19"/>
                <w:szCs w:val="19"/>
              </w:rPr>
              <w:t xml:space="preserve"> (</w:t>
            </w:r>
            <w:r w:rsidR="008369C4">
              <w:rPr>
                <w:sz w:val="19"/>
                <w:szCs w:val="19"/>
              </w:rPr>
              <w:t xml:space="preserve">ЗАО, </w:t>
            </w:r>
            <w:r>
              <w:rPr>
                <w:sz w:val="19"/>
                <w:szCs w:val="19"/>
              </w:rPr>
              <w:t>ЦАО)</w:t>
            </w:r>
            <w:r w:rsidRPr="006B3A54">
              <w:rPr>
                <w:sz w:val="19"/>
                <w:szCs w:val="19"/>
              </w:rPr>
              <w:t>.</w:t>
            </w: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DC5626">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7C04A3">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8369C4" w:rsidP="00DC5626">
            <w:pPr>
              <w:rPr>
                <w:color w:val="000000"/>
                <w:sz w:val="19"/>
                <w:szCs w:val="19"/>
              </w:rPr>
            </w:pPr>
            <w:r w:rsidRPr="008369C4">
              <w:rPr>
                <w:color w:val="000000"/>
                <w:sz w:val="19"/>
                <w:szCs w:val="19"/>
              </w:rPr>
              <w:t>Распоряжение Федерального агентства железнодорожного транспорта от 04.06.2021 № ЭБ-201-р «Об утверждении документации по планировке территории (проект планировки территории и проект межевания территории) для объекта: «Строительство соединительной ветви между Киевским и Смоленским направлением Московского железнодорожного узла» в рамках реализации проекта «Развитие Московского транспортного узла»</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2AD5"/>
    <w:rsid w:val="000478AD"/>
    <w:rsid w:val="00080104"/>
    <w:rsid w:val="000846E6"/>
    <w:rsid w:val="000A23A5"/>
    <w:rsid w:val="000B28D9"/>
    <w:rsid w:val="000E63AA"/>
    <w:rsid w:val="001330AC"/>
    <w:rsid w:val="00171043"/>
    <w:rsid w:val="001D7C70"/>
    <w:rsid w:val="002166E6"/>
    <w:rsid w:val="00234297"/>
    <w:rsid w:val="00275173"/>
    <w:rsid w:val="002E1576"/>
    <w:rsid w:val="002E733A"/>
    <w:rsid w:val="00346F49"/>
    <w:rsid w:val="00347514"/>
    <w:rsid w:val="004051AE"/>
    <w:rsid w:val="004165CF"/>
    <w:rsid w:val="00430B29"/>
    <w:rsid w:val="0049616A"/>
    <w:rsid w:val="004C5BF4"/>
    <w:rsid w:val="004F7C29"/>
    <w:rsid w:val="0050337E"/>
    <w:rsid w:val="005826D5"/>
    <w:rsid w:val="005A769F"/>
    <w:rsid w:val="005B76F0"/>
    <w:rsid w:val="005C20E0"/>
    <w:rsid w:val="006406F7"/>
    <w:rsid w:val="00684FA5"/>
    <w:rsid w:val="007A4C9A"/>
    <w:rsid w:val="007C04A3"/>
    <w:rsid w:val="008369C4"/>
    <w:rsid w:val="00882987"/>
    <w:rsid w:val="00912CE1"/>
    <w:rsid w:val="00936AD1"/>
    <w:rsid w:val="009A2058"/>
    <w:rsid w:val="00A37099"/>
    <w:rsid w:val="00A73765"/>
    <w:rsid w:val="00AB163B"/>
    <w:rsid w:val="00AC3C29"/>
    <w:rsid w:val="00AD5DF1"/>
    <w:rsid w:val="00B250DD"/>
    <w:rsid w:val="00B87882"/>
    <w:rsid w:val="00BA6A50"/>
    <w:rsid w:val="00BF57EF"/>
    <w:rsid w:val="00C35708"/>
    <w:rsid w:val="00C42626"/>
    <w:rsid w:val="00D313C6"/>
    <w:rsid w:val="00D61E27"/>
    <w:rsid w:val="00D81F43"/>
    <w:rsid w:val="00D83A75"/>
    <w:rsid w:val="00DA45AC"/>
    <w:rsid w:val="00E2562D"/>
    <w:rsid w:val="00E7540D"/>
    <w:rsid w:val="00EB54AB"/>
    <w:rsid w:val="00EC0000"/>
    <w:rsid w:val="00F140F0"/>
    <w:rsid w:val="00F97EC2"/>
    <w:rsid w:val="00FA5933"/>
    <w:rsid w:val="00FC18B0"/>
    <w:rsid w:val="00FD3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Евстратенкова Анна Алексеевна</cp:lastModifiedBy>
  <cp:revision>2</cp:revision>
  <dcterms:created xsi:type="dcterms:W3CDTF">2022-01-13T08:42:00Z</dcterms:created>
  <dcterms:modified xsi:type="dcterms:W3CDTF">2022-01-13T08:42:00Z</dcterms:modified>
</cp:coreProperties>
</file>