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C84C" w14:textId="77777777" w:rsidR="007B048B" w:rsidRPr="00275173" w:rsidRDefault="007B048B" w:rsidP="007B048B">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Pr="0023248C">
        <w:rPr>
          <w:b/>
          <w:sz w:val="24"/>
          <w:szCs w:val="24"/>
        </w:rPr>
        <w:t xml:space="preserve">строительства </w:t>
      </w:r>
      <w:r w:rsidRPr="006407DC">
        <w:rPr>
          <w:b/>
          <w:sz w:val="24"/>
          <w:szCs w:val="24"/>
        </w:rPr>
        <w:t>линий и сооружений связи</w:t>
      </w:r>
      <w:r w:rsidRPr="0023248C">
        <w:rPr>
          <w:b/>
          <w:sz w:val="24"/>
          <w:szCs w:val="24"/>
        </w:rPr>
        <w:t xml:space="preserve">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bl>
      <w:tblPr>
        <w:tblStyle w:val="a5"/>
        <w:tblW w:w="10490" w:type="dxa"/>
        <w:tblInd w:w="-176" w:type="dxa"/>
        <w:tblLayout w:type="fixed"/>
        <w:tblLook w:val="04A0" w:firstRow="1" w:lastRow="0" w:firstColumn="1" w:lastColumn="0" w:noHBand="0" w:noVBand="1"/>
      </w:tblPr>
      <w:tblGrid>
        <w:gridCol w:w="426"/>
        <w:gridCol w:w="3969"/>
        <w:gridCol w:w="6095"/>
      </w:tblGrid>
      <w:tr w:rsidR="007B048B" w14:paraId="0E44D58F" w14:textId="77777777" w:rsidTr="00824AD6">
        <w:tc>
          <w:tcPr>
            <w:tcW w:w="426" w:type="dxa"/>
          </w:tcPr>
          <w:p w14:paraId="71B5D63C" w14:textId="77777777" w:rsidR="007B048B" w:rsidRPr="004D73F1" w:rsidRDefault="007B048B" w:rsidP="00824AD6">
            <w:pPr>
              <w:rPr>
                <w:bCs/>
                <w:color w:val="000000"/>
                <w:sz w:val="19"/>
                <w:szCs w:val="19"/>
              </w:rPr>
            </w:pPr>
            <w:r w:rsidRPr="004D73F1">
              <w:rPr>
                <w:bCs/>
                <w:color w:val="000000"/>
                <w:sz w:val="19"/>
                <w:szCs w:val="19"/>
              </w:rPr>
              <w:t>1.</w:t>
            </w:r>
          </w:p>
        </w:tc>
        <w:tc>
          <w:tcPr>
            <w:tcW w:w="3969" w:type="dxa"/>
          </w:tcPr>
          <w:p w14:paraId="67E8B8B3" w14:textId="77777777" w:rsidR="007B048B" w:rsidRPr="004D73F1" w:rsidRDefault="007B048B" w:rsidP="00824AD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602A36F" w14:textId="77777777" w:rsidR="007B048B" w:rsidRPr="004D73F1" w:rsidRDefault="007B048B" w:rsidP="00824AD6">
            <w:pPr>
              <w:rPr>
                <w:sz w:val="19"/>
                <w:szCs w:val="19"/>
              </w:rPr>
            </w:pPr>
            <w:r w:rsidRPr="004D73F1">
              <w:rPr>
                <w:sz w:val="19"/>
                <w:szCs w:val="19"/>
              </w:rPr>
              <w:t>Департамент городского имущества города Москвы</w:t>
            </w:r>
          </w:p>
        </w:tc>
      </w:tr>
      <w:tr w:rsidR="007B048B" w14:paraId="3722B75C" w14:textId="77777777" w:rsidTr="00824AD6">
        <w:trPr>
          <w:trHeight w:val="2539"/>
        </w:trPr>
        <w:tc>
          <w:tcPr>
            <w:tcW w:w="426" w:type="dxa"/>
          </w:tcPr>
          <w:p w14:paraId="01C18893" w14:textId="77777777" w:rsidR="007B048B" w:rsidRPr="004D73F1" w:rsidRDefault="007B048B" w:rsidP="00824AD6">
            <w:pPr>
              <w:rPr>
                <w:color w:val="000000"/>
                <w:sz w:val="19"/>
                <w:szCs w:val="19"/>
              </w:rPr>
            </w:pPr>
            <w:r w:rsidRPr="004D73F1">
              <w:rPr>
                <w:color w:val="000000"/>
                <w:sz w:val="19"/>
                <w:szCs w:val="19"/>
              </w:rPr>
              <w:t>2.</w:t>
            </w:r>
          </w:p>
        </w:tc>
        <w:tc>
          <w:tcPr>
            <w:tcW w:w="3969" w:type="dxa"/>
          </w:tcPr>
          <w:p w14:paraId="78A116A9" w14:textId="77777777" w:rsidR="007B048B" w:rsidRPr="004D73F1" w:rsidRDefault="007B048B" w:rsidP="00824AD6">
            <w:pPr>
              <w:rPr>
                <w:sz w:val="19"/>
                <w:szCs w:val="19"/>
              </w:rPr>
            </w:pPr>
            <w:r w:rsidRPr="009F23EB">
              <w:rPr>
                <w:color w:val="000000"/>
                <w:sz w:val="19"/>
                <w:szCs w:val="19"/>
              </w:rPr>
              <w:t>Цель установления публичного сервитута</w:t>
            </w:r>
          </w:p>
        </w:tc>
        <w:tc>
          <w:tcPr>
            <w:tcW w:w="6095" w:type="dxa"/>
          </w:tcPr>
          <w:p w14:paraId="56EF587E" w14:textId="77777777" w:rsidR="007B048B" w:rsidRPr="004D73F1" w:rsidRDefault="007B048B" w:rsidP="00824AD6">
            <w:pPr>
              <w:rPr>
                <w:sz w:val="19"/>
                <w:szCs w:val="19"/>
              </w:rPr>
            </w:pPr>
            <w:r>
              <w:rPr>
                <w:sz w:val="19"/>
                <w:szCs w:val="19"/>
              </w:rPr>
              <w:t>Д</w:t>
            </w:r>
            <w:r w:rsidRPr="001875F7">
              <w:rPr>
                <w:sz w:val="19"/>
                <w:szCs w:val="19"/>
              </w:rPr>
              <w:t xml:space="preserve">ля </w:t>
            </w:r>
            <w:r w:rsidRPr="0023248C">
              <w:rPr>
                <w:sz w:val="19"/>
                <w:szCs w:val="19"/>
              </w:rPr>
              <w:t xml:space="preserve">строительства </w:t>
            </w:r>
            <w:r w:rsidRPr="006407DC">
              <w:rPr>
                <w:sz w:val="19"/>
                <w:szCs w:val="19"/>
              </w:rPr>
              <w:t>линий и сооружений связи</w:t>
            </w:r>
            <w:r w:rsidRPr="0023248C">
              <w:rPr>
                <w:sz w:val="19"/>
                <w:szCs w:val="19"/>
              </w:rPr>
              <w:t xml:space="preserve"> и их неотъемлемых технологических частей, необходимых для подключения (технологического присоединения) к сетям инженерно-технического обеспечения</w:t>
            </w:r>
          </w:p>
        </w:tc>
      </w:tr>
      <w:tr w:rsidR="007B048B" w14:paraId="36C4AA4D" w14:textId="77777777" w:rsidTr="00824AD6">
        <w:tc>
          <w:tcPr>
            <w:tcW w:w="426" w:type="dxa"/>
          </w:tcPr>
          <w:p w14:paraId="49E1193E" w14:textId="77777777" w:rsidR="007B048B" w:rsidRPr="004D73F1" w:rsidRDefault="007B048B" w:rsidP="00824AD6">
            <w:pPr>
              <w:rPr>
                <w:color w:val="000000"/>
                <w:sz w:val="19"/>
                <w:szCs w:val="19"/>
              </w:rPr>
            </w:pPr>
            <w:r w:rsidRPr="004D73F1">
              <w:rPr>
                <w:color w:val="000000"/>
                <w:sz w:val="19"/>
                <w:szCs w:val="19"/>
              </w:rPr>
              <w:t>3.</w:t>
            </w:r>
          </w:p>
        </w:tc>
        <w:tc>
          <w:tcPr>
            <w:tcW w:w="3969" w:type="dxa"/>
          </w:tcPr>
          <w:p w14:paraId="5B922AAD" w14:textId="77777777" w:rsidR="007B048B" w:rsidRPr="004D73F1" w:rsidRDefault="007B048B" w:rsidP="00824AD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117C0FCF" w14:textId="77777777" w:rsidR="007B048B" w:rsidRDefault="007B048B" w:rsidP="00824AD6">
            <w:pPr>
              <w:rPr>
                <w:sz w:val="19"/>
                <w:szCs w:val="19"/>
              </w:rPr>
            </w:pPr>
            <w:r w:rsidRPr="006407DC">
              <w:rPr>
                <w:sz w:val="19"/>
                <w:szCs w:val="19"/>
              </w:rPr>
              <w:t xml:space="preserve">земельный участок с кадастровым номером 77:01:0004040:5355 </w:t>
            </w:r>
          </w:p>
          <w:p w14:paraId="5F772D52" w14:textId="77777777" w:rsidR="007B048B" w:rsidRPr="004D73F1" w:rsidRDefault="007B048B" w:rsidP="00824AD6">
            <w:pPr>
              <w:rPr>
                <w:sz w:val="19"/>
                <w:szCs w:val="19"/>
              </w:rPr>
            </w:pPr>
            <w:r w:rsidRPr="006407DC">
              <w:rPr>
                <w:sz w:val="19"/>
                <w:szCs w:val="19"/>
              </w:rPr>
              <w:t>Ц</w:t>
            </w:r>
            <w:r>
              <w:rPr>
                <w:sz w:val="19"/>
                <w:szCs w:val="19"/>
              </w:rPr>
              <w:t>АО</w:t>
            </w:r>
          </w:p>
          <w:p w14:paraId="7A129AAC" w14:textId="77777777" w:rsidR="007B048B" w:rsidRPr="004D73F1" w:rsidRDefault="007B048B" w:rsidP="00824AD6">
            <w:pPr>
              <w:rPr>
                <w:sz w:val="19"/>
                <w:szCs w:val="19"/>
              </w:rPr>
            </w:pPr>
          </w:p>
        </w:tc>
      </w:tr>
      <w:tr w:rsidR="007B048B" w14:paraId="446792B5" w14:textId="77777777" w:rsidTr="00824AD6">
        <w:tc>
          <w:tcPr>
            <w:tcW w:w="426" w:type="dxa"/>
          </w:tcPr>
          <w:p w14:paraId="31C62284" w14:textId="77777777" w:rsidR="007B048B" w:rsidRPr="004D73F1" w:rsidRDefault="007B048B" w:rsidP="00824AD6">
            <w:pPr>
              <w:rPr>
                <w:sz w:val="19"/>
                <w:szCs w:val="19"/>
              </w:rPr>
            </w:pPr>
            <w:r w:rsidRPr="004D73F1">
              <w:rPr>
                <w:sz w:val="19"/>
                <w:szCs w:val="19"/>
              </w:rPr>
              <w:t>4.</w:t>
            </w:r>
          </w:p>
        </w:tc>
        <w:tc>
          <w:tcPr>
            <w:tcW w:w="3969" w:type="dxa"/>
          </w:tcPr>
          <w:p w14:paraId="1926F3ED" w14:textId="77777777" w:rsidR="007B048B" w:rsidRPr="004D73F1" w:rsidRDefault="007B048B" w:rsidP="00824AD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6689A00" w14:textId="77777777" w:rsidR="007B048B" w:rsidRPr="003C4E82" w:rsidRDefault="007B048B" w:rsidP="00824AD6">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75E8AFBD" w14:textId="77777777" w:rsidR="007B048B" w:rsidRPr="003C4E82" w:rsidRDefault="007B048B" w:rsidP="00824AD6">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7AAAD945" w14:textId="77777777" w:rsidR="007B048B" w:rsidRPr="003C4E82" w:rsidRDefault="007B048B" w:rsidP="00824AD6">
            <w:pPr>
              <w:rPr>
                <w:color w:val="000000"/>
                <w:sz w:val="19"/>
                <w:szCs w:val="19"/>
              </w:rPr>
            </w:pPr>
            <w:r w:rsidRPr="003C4E82">
              <w:rPr>
                <w:color w:val="000000"/>
                <w:sz w:val="19"/>
                <w:szCs w:val="19"/>
              </w:rPr>
              <w:t>(время приема круглосуточно)</w:t>
            </w:r>
          </w:p>
          <w:p w14:paraId="075E36C3" w14:textId="77777777" w:rsidR="007B048B" w:rsidRPr="004D73F1" w:rsidRDefault="007B048B" w:rsidP="00824AD6">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7B048B" w14:paraId="12810B29" w14:textId="77777777" w:rsidTr="00824AD6">
        <w:tc>
          <w:tcPr>
            <w:tcW w:w="426" w:type="dxa"/>
          </w:tcPr>
          <w:p w14:paraId="5474089D" w14:textId="77777777" w:rsidR="007B048B" w:rsidRPr="004D73F1" w:rsidRDefault="007B048B" w:rsidP="00824AD6">
            <w:pPr>
              <w:rPr>
                <w:color w:val="000000"/>
                <w:sz w:val="19"/>
                <w:szCs w:val="19"/>
              </w:rPr>
            </w:pPr>
            <w:r w:rsidRPr="004D73F1">
              <w:rPr>
                <w:color w:val="000000"/>
                <w:sz w:val="19"/>
                <w:szCs w:val="19"/>
              </w:rPr>
              <w:t>5.</w:t>
            </w:r>
          </w:p>
        </w:tc>
        <w:tc>
          <w:tcPr>
            <w:tcW w:w="3969" w:type="dxa"/>
          </w:tcPr>
          <w:p w14:paraId="027B473B" w14:textId="77777777" w:rsidR="007B048B" w:rsidRPr="004D73F1" w:rsidRDefault="007B048B" w:rsidP="00824AD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E684DE4" w14:textId="77777777" w:rsidR="007B048B" w:rsidRPr="004D73F1" w:rsidRDefault="007B048B" w:rsidP="00824AD6">
            <w:pPr>
              <w:rPr>
                <w:color w:val="000000"/>
                <w:sz w:val="19"/>
                <w:szCs w:val="19"/>
              </w:rPr>
            </w:pPr>
            <w:r w:rsidRPr="004D73F1">
              <w:rPr>
                <w:color w:val="000000"/>
                <w:sz w:val="19"/>
                <w:szCs w:val="19"/>
              </w:rPr>
              <w:t>https://www.mos.ru/dgi/</w:t>
            </w:r>
          </w:p>
        </w:tc>
      </w:tr>
      <w:tr w:rsidR="007B048B" w14:paraId="522ED0F9" w14:textId="77777777" w:rsidTr="00824AD6">
        <w:tc>
          <w:tcPr>
            <w:tcW w:w="426" w:type="dxa"/>
          </w:tcPr>
          <w:p w14:paraId="7B95DA84" w14:textId="77777777" w:rsidR="007B048B" w:rsidRPr="004D73F1" w:rsidRDefault="007B048B" w:rsidP="00824AD6">
            <w:pPr>
              <w:rPr>
                <w:color w:val="000000"/>
                <w:sz w:val="19"/>
                <w:szCs w:val="19"/>
              </w:rPr>
            </w:pPr>
            <w:r w:rsidRPr="004D73F1">
              <w:rPr>
                <w:color w:val="000000"/>
                <w:sz w:val="19"/>
                <w:szCs w:val="19"/>
              </w:rPr>
              <w:t>6.</w:t>
            </w:r>
          </w:p>
        </w:tc>
        <w:tc>
          <w:tcPr>
            <w:tcW w:w="3969" w:type="dxa"/>
          </w:tcPr>
          <w:p w14:paraId="3EECE3C1" w14:textId="77777777" w:rsidR="007B048B" w:rsidRPr="004D73F1" w:rsidRDefault="007B048B" w:rsidP="00824AD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0EA28E0" w14:textId="77777777" w:rsidR="007B048B" w:rsidRPr="004D73F1" w:rsidRDefault="007B048B" w:rsidP="00824AD6">
            <w:pPr>
              <w:rPr>
                <w:color w:val="000000"/>
                <w:sz w:val="19"/>
                <w:szCs w:val="19"/>
              </w:rPr>
            </w:pPr>
            <w:r>
              <w:rPr>
                <w:color w:val="000000"/>
                <w:sz w:val="19"/>
                <w:szCs w:val="19"/>
              </w:rPr>
              <w:t xml:space="preserve">Не требуется, в соответствии с </w:t>
            </w:r>
            <w:r w:rsidRPr="00177F8B">
              <w:rPr>
                <w:color w:val="000000"/>
                <w:sz w:val="19"/>
                <w:szCs w:val="19"/>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7B048B" w14:paraId="71C387F7" w14:textId="77777777" w:rsidTr="00824AD6">
        <w:tc>
          <w:tcPr>
            <w:tcW w:w="426" w:type="dxa"/>
          </w:tcPr>
          <w:p w14:paraId="6913B1C1" w14:textId="77777777" w:rsidR="007B048B" w:rsidRPr="004D73F1" w:rsidRDefault="007B048B" w:rsidP="00824AD6">
            <w:pPr>
              <w:rPr>
                <w:color w:val="000000"/>
                <w:sz w:val="19"/>
                <w:szCs w:val="19"/>
              </w:rPr>
            </w:pPr>
            <w:r w:rsidRPr="004D73F1">
              <w:rPr>
                <w:color w:val="000000"/>
                <w:sz w:val="19"/>
                <w:szCs w:val="19"/>
              </w:rPr>
              <w:t>7.</w:t>
            </w:r>
          </w:p>
        </w:tc>
        <w:tc>
          <w:tcPr>
            <w:tcW w:w="3969" w:type="dxa"/>
          </w:tcPr>
          <w:p w14:paraId="33971607" w14:textId="77777777" w:rsidR="007B048B" w:rsidRPr="004D73F1" w:rsidRDefault="007B048B" w:rsidP="00824AD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634C703" w14:textId="77777777" w:rsidR="007B048B" w:rsidRPr="004D73F1" w:rsidRDefault="007B048B" w:rsidP="00824AD6">
            <w:pPr>
              <w:rPr>
                <w:color w:val="000000"/>
                <w:sz w:val="19"/>
                <w:szCs w:val="19"/>
              </w:rPr>
            </w:pPr>
            <w:r w:rsidRPr="004D73F1">
              <w:rPr>
                <w:color w:val="000000"/>
                <w:sz w:val="19"/>
                <w:szCs w:val="19"/>
              </w:rPr>
              <w:t>https://www.mos.ru/dgi/</w:t>
            </w:r>
          </w:p>
        </w:tc>
      </w:tr>
    </w:tbl>
    <w:p w14:paraId="754412AD" w14:textId="77777777" w:rsidR="007B048B" w:rsidRPr="00275173" w:rsidRDefault="007B048B" w:rsidP="007B048B">
      <w:pPr>
        <w:pStyle w:val="a3"/>
        <w:tabs>
          <w:tab w:val="left" w:pos="567"/>
        </w:tabs>
        <w:jc w:val="center"/>
        <w:rPr>
          <w:b/>
          <w:sz w:val="20"/>
        </w:rPr>
      </w:pPr>
    </w:p>
    <w:p w14:paraId="2269290E" w14:textId="77777777" w:rsidR="00FC2207" w:rsidRDefault="00FC2207">
      <w:bookmarkStart w:id="0" w:name="_GoBack"/>
      <w:bookmarkEnd w:id="0"/>
    </w:p>
    <w:sectPr w:rsidR="00FC2207"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B"/>
    <w:rsid w:val="0058636B"/>
    <w:rsid w:val="007B048B"/>
    <w:rsid w:val="00FC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69EF-21B1-438C-AD4C-E82611AB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4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048B"/>
    <w:pPr>
      <w:jc w:val="both"/>
    </w:pPr>
    <w:rPr>
      <w:sz w:val="28"/>
    </w:rPr>
  </w:style>
  <w:style w:type="character" w:customStyle="1" w:styleId="a4">
    <w:name w:val="Основной текст Знак"/>
    <w:basedOn w:val="a0"/>
    <w:link w:val="a3"/>
    <w:rsid w:val="007B048B"/>
    <w:rPr>
      <w:rFonts w:ascii="Times New Roman" w:eastAsia="Times New Roman" w:hAnsi="Times New Roman" w:cs="Times New Roman"/>
      <w:sz w:val="28"/>
      <w:szCs w:val="20"/>
      <w:lang w:eastAsia="ru-RU"/>
    </w:rPr>
  </w:style>
  <w:style w:type="table" w:styleId="a5">
    <w:name w:val="Table Grid"/>
    <w:basedOn w:val="a1"/>
    <w:uiPriority w:val="59"/>
    <w:rsid w:val="007B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Якубжанова Анастасия Павловна</dc:creator>
  <cp:keywords/>
  <dc:description/>
  <cp:lastModifiedBy>Якубжанова Анастасия Павловна</cp:lastModifiedBy>
  <cp:revision>2</cp:revision>
  <dcterms:created xsi:type="dcterms:W3CDTF">2024-10-29T12:07:00Z</dcterms:created>
  <dcterms:modified xsi:type="dcterms:W3CDTF">2024-10-29T12:07:00Z</dcterms:modified>
</cp:coreProperties>
</file>