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3BEDE" w14:textId="77777777"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8B1220" w:rsidRPr="008B1220">
        <w:rPr>
          <w:b/>
          <w:sz w:val="24"/>
          <w:szCs w:val="24"/>
        </w:rPr>
        <w:t xml:space="preserve">устройства пересечений автомобильных дорог с железнодорожными путями на земельных участках, находящихся в государственной собственности, в границах полос отвода железных дорог для строительства линейного объекта инфраструктуры городского заказа «Строительство многоуровневой транспортной развязки на пересечении Северного дублера Кутузовского проспекта, </w:t>
      </w:r>
      <w:proofErr w:type="spellStart"/>
      <w:r w:rsidR="008B1220" w:rsidRPr="008B1220">
        <w:rPr>
          <w:b/>
          <w:sz w:val="24"/>
          <w:szCs w:val="24"/>
        </w:rPr>
        <w:t>Шелепихинской</w:t>
      </w:r>
      <w:proofErr w:type="spellEnd"/>
      <w:r w:rsidR="008B1220" w:rsidRPr="008B1220">
        <w:rPr>
          <w:b/>
          <w:sz w:val="24"/>
          <w:szCs w:val="24"/>
        </w:rPr>
        <w:t xml:space="preserve"> набережной и ТТК с необходимой для функционирования улично-дорожной сетью, переустройство инженерных сетей, коммуникаций и железнодорожной инфраструктуры» (этап 3)»</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0EF80E52" w14:textId="77777777" w:rsidTr="005A769F">
        <w:tc>
          <w:tcPr>
            <w:tcW w:w="426" w:type="dxa"/>
          </w:tcPr>
          <w:p w14:paraId="771E556A"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61BFACA1"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114E96B3"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6F8E185A" w14:textId="77777777" w:rsidTr="00AC5D71">
        <w:trPr>
          <w:trHeight w:val="1499"/>
        </w:trPr>
        <w:tc>
          <w:tcPr>
            <w:tcW w:w="426" w:type="dxa"/>
          </w:tcPr>
          <w:p w14:paraId="5D4A2998"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012A82D7"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56EA24AE" w14:textId="77777777" w:rsidR="00275173" w:rsidRPr="004D73F1" w:rsidRDefault="001875F7" w:rsidP="00DC5626">
            <w:pPr>
              <w:rPr>
                <w:sz w:val="19"/>
                <w:szCs w:val="19"/>
              </w:rPr>
            </w:pPr>
            <w:r>
              <w:rPr>
                <w:sz w:val="19"/>
                <w:szCs w:val="19"/>
              </w:rPr>
              <w:t>Д</w:t>
            </w:r>
            <w:r w:rsidRPr="001875F7">
              <w:rPr>
                <w:sz w:val="19"/>
                <w:szCs w:val="19"/>
              </w:rPr>
              <w:t xml:space="preserve">ля </w:t>
            </w:r>
            <w:r w:rsidR="008B1220" w:rsidRPr="008B1220">
              <w:rPr>
                <w:sz w:val="19"/>
                <w:szCs w:val="19"/>
              </w:rPr>
              <w:t xml:space="preserve">устройства пересечений автомобильных дорог с железнодорожными путями на земельных участках, находящихся в государственной собственности, в границах полос отвода железных дорог для строительства линейного объекта инфраструктуры городского заказа «Строительство многоуровневой транспортной развязки на пересечении Северного дублера Кутузовского проспекта, </w:t>
            </w:r>
            <w:proofErr w:type="spellStart"/>
            <w:r w:rsidR="008B1220" w:rsidRPr="008B1220">
              <w:rPr>
                <w:sz w:val="19"/>
                <w:szCs w:val="19"/>
              </w:rPr>
              <w:t>Шелепихинской</w:t>
            </w:r>
            <w:proofErr w:type="spellEnd"/>
            <w:r w:rsidR="008B1220" w:rsidRPr="008B1220">
              <w:rPr>
                <w:sz w:val="19"/>
                <w:szCs w:val="19"/>
              </w:rPr>
              <w:t xml:space="preserve"> набережной и ТТК с необходимой для функционирования улично-дорожной сетью, переустройство инженерных сетей, коммуникаций и железнодорожной инфраструктуры» (этап 3)»</w:t>
            </w:r>
          </w:p>
        </w:tc>
      </w:tr>
      <w:tr w:rsidR="00275173" w14:paraId="616319CE" w14:textId="77777777" w:rsidTr="005A769F">
        <w:tc>
          <w:tcPr>
            <w:tcW w:w="426" w:type="dxa"/>
          </w:tcPr>
          <w:p w14:paraId="394924A4"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460F6971"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584CE0ED" w14:textId="77777777" w:rsidR="00AC5D71" w:rsidRPr="009755B8" w:rsidRDefault="00275173" w:rsidP="00AC5D71">
            <w:pPr>
              <w:rPr>
                <w:sz w:val="19"/>
                <w:szCs w:val="19"/>
              </w:rPr>
            </w:pPr>
            <w:r w:rsidRPr="004D73F1">
              <w:rPr>
                <w:sz w:val="19"/>
                <w:szCs w:val="19"/>
              </w:rPr>
              <w:t xml:space="preserve">- </w:t>
            </w:r>
            <w:r w:rsidR="009F2881" w:rsidRPr="009F2881">
              <w:rPr>
                <w:sz w:val="19"/>
                <w:szCs w:val="19"/>
              </w:rPr>
              <w:t>земельны</w:t>
            </w:r>
            <w:r w:rsidR="008B1220">
              <w:rPr>
                <w:sz w:val="19"/>
                <w:szCs w:val="19"/>
              </w:rPr>
              <w:t>е</w:t>
            </w:r>
            <w:r w:rsidR="009F2881" w:rsidRPr="009F2881">
              <w:rPr>
                <w:sz w:val="19"/>
                <w:szCs w:val="19"/>
              </w:rPr>
              <w:t xml:space="preserve"> участк</w:t>
            </w:r>
            <w:r w:rsidR="008B1220">
              <w:rPr>
                <w:sz w:val="19"/>
                <w:szCs w:val="19"/>
              </w:rPr>
              <w:t>и</w:t>
            </w:r>
            <w:r w:rsidR="009F2881" w:rsidRPr="009F2881">
              <w:rPr>
                <w:sz w:val="19"/>
                <w:szCs w:val="19"/>
              </w:rPr>
              <w:t xml:space="preserve"> с кадастровым</w:t>
            </w:r>
            <w:r w:rsidR="008B1220">
              <w:rPr>
                <w:sz w:val="19"/>
                <w:szCs w:val="19"/>
              </w:rPr>
              <w:t>и</w:t>
            </w:r>
            <w:r w:rsidR="009F2881" w:rsidRPr="009F2881">
              <w:rPr>
                <w:sz w:val="19"/>
                <w:szCs w:val="19"/>
              </w:rPr>
              <w:t xml:space="preserve"> номер</w:t>
            </w:r>
            <w:r w:rsidR="008B1220">
              <w:rPr>
                <w:sz w:val="19"/>
                <w:szCs w:val="19"/>
              </w:rPr>
              <w:t>а</w:t>
            </w:r>
            <w:r w:rsidR="009F2881" w:rsidRPr="009F2881">
              <w:rPr>
                <w:sz w:val="19"/>
                <w:szCs w:val="19"/>
              </w:rPr>
              <w:t>м</w:t>
            </w:r>
            <w:r w:rsidR="008B1220">
              <w:rPr>
                <w:sz w:val="19"/>
                <w:szCs w:val="19"/>
              </w:rPr>
              <w:t>и</w:t>
            </w:r>
            <w:r w:rsidR="009755B8">
              <w:rPr>
                <w:sz w:val="19"/>
                <w:szCs w:val="19"/>
              </w:rPr>
              <w:t xml:space="preserve"> </w:t>
            </w:r>
            <w:r w:rsidR="008B1220" w:rsidRPr="008B1220">
              <w:rPr>
                <w:sz w:val="19"/>
                <w:szCs w:val="19"/>
              </w:rPr>
              <w:t>77:01:0000000:2702, 77:01:0000000:4165, 77:01:0000000:4203, 77:01:0000000:4204, 77:01:0004043:1433</w:t>
            </w:r>
          </w:p>
          <w:p w14:paraId="185DCBE0" w14:textId="77777777" w:rsidR="00275173" w:rsidRPr="004D73F1" w:rsidRDefault="001875F7" w:rsidP="00AC5D71">
            <w:pPr>
              <w:rPr>
                <w:sz w:val="19"/>
                <w:szCs w:val="19"/>
              </w:rPr>
            </w:pPr>
            <w:r>
              <w:rPr>
                <w:sz w:val="19"/>
                <w:szCs w:val="19"/>
              </w:rPr>
              <w:t>ЦАО</w:t>
            </w:r>
          </w:p>
        </w:tc>
      </w:tr>
      <w:tr w:rsidR="00275173" w14:paraId="2530AEC3" w14:textId="77777777" w:rsidTr="005A769F">
        <w:tc>
          <w:tcPr>
            <w:tcW w:w="426" w:type="dxa"/>
          </w:tcPr>
          <w:p w14:paraId="31E1CDFA" w14:textId="77777777" w:rsidR="00275173" w:rsidRPr="004D73F1" w:rsidRDefault="00275173" w:rsidP="00DC5626">
            <w:pPr>
              <w:rPr>
                <w:sz w:val="19"/>
                <w:szCs w:val="19"/>
              </w:rPr>
            </w:pPr>
            <w:r w:rsidRPr="004D73F1">
              <w:rPr>
                <w:sz w:val="19"/>
                <w:szCs w:val="19"/>
              </w:rPr>
              <w:t>4.</w:t>
            </w:r>
          </w:p>
        </w:tc>
        <w:tc>
          <w:tcPr>
            <w:tcW w:w="3969" w:type="dxa"/>
          </w:tcPr>
          <w:p w14:paraId="3EA7B701"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43246A45"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14:paraId="670DA8CA"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14:paraId="1211316A"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38A175CB"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0F0141D2" w14:textId="77777777" w:rsidTr="005A769F">
        <w:tc>
          <w:tcPr>
            <w:tcW w:w="426" w:type="dxa"/>
          </w:tcPr>
          <w:p w14:paraId="57AD234A"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282FAD6B"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481CAC0D"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20C25CBD" w14:textId="77777777" w:rsidTr="005A769F">
        <w:tc>
          <w:tcPr>
            <w:tcW w:w="426" w:type="dxa"/>
          </w:tcPr>
          <w:p w14:paraId="3E46D9A0"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3F179BC7"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07BFF42B" w14:textId="77777777" w:rsidR="0075604D" w:rsidRDefault="008B1220" w:rsidP="00DC5626">
            <w:pPr>
              <w:rPr>
                <w:color w:val="000000"/>
                <w:sz w:val="19"/>
                <w:szCs w:val="19"/>
              </w:rPr>
            </w:pPr>
            <w:r>
              <w:rPr>
                <w:color w:val="000000"/>
                <w:sz w:val="19"/>
                <w:szCs w:val="19"/>
              </w:rPr>
              <w:t>- постановление Правительства Москвы от 31.08.2017 № 619-ПП «Об утверждении проекта планировки территории линейного объекта участка улично-дорожной сети – набережная реки Москвы от Краснопресненской набережной до Карамышевской набережной»;</w:t>
            </w:r>
          </w:p>
          <w:p w14:paraId="6A06C50C" w14:textId="77777777" w:rsidR="008B1220" w:rsidRPr="004D73F1" w:rsidRDefault="008B1220" w:rsidP="00DC5626">
            <w:pPr>
              <w:rPr>
                <w:color w:val="000000"/>
                <w:sz w:val="19"/>
                <w:szCs w:val="19"/>
              </w:rPr>
            </w:pPr>
            <w:r>
              <w:rPr>
                <w:color w:val="000000"/>
                <w:sz w:val="19"/>
                <w:szCs w:val="19"/>
              </w:rPr>
              <w:t xml:space="preserve">- постановление Правительства Москвы от 27.07.2023 № 1214-ПП «О внесении изменений в постановление </w:t>
            </w:r>
            <w:r w:rsidR="00881E40">
              <w:rPr>
                <w:color w:val="000000"/>
                <w:sz w:val="19"/>
                <w:szCs w:val="19"/>
              </w:rPr>
              <w:t xml:space="preserve">Правительства Москвы </w:t>
            </w:r>
            <w:r w:rsidR="00881E40">
              <w:rPr>
                <w:color w:val="000000"/>
                <w:sz w:val="19"/>
                <w:szCs w:val="19"/>
              </w:rPr>
              <w:br/>
              <w:t>от 31 августа 2017 г. № 619-ПП».</w:t>
            </w:r>
          </w:p>
        </w:tc>
      </w:tr>
      <w:tr w:rsidR="00275173" w14:paraId="43BE6047" w14:textId="77777777" w:rsidTr="005A769F">
        <w:tc>
          <w:tcPr>
            <w:tcW w:w="426" w:type="dxa"/>
          </w:tcPr>
          <w:p w14:paraId="5B6C9068"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6EECC623"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0C7A1D30" w14:textId="77777777" w:rsidR="00275173" w:rsidRPr="004D73F1" w:rsidRDefault="00275173" w:rsidP="00DC5626">
            <w:pPr>
              <w:rPr>
                <w:color w:val="000000"/>
                <w:sz w:val="19"/>
                <w:szCs w:val="19"/>
              </w:rPr>
            </w:pPr>
            <w:r w:rsidRPr="004D73F1">
              <w:rPr>
                <w:color w:val="000000"/>
                <w:sz w:val="19"/>
                <w:szCs w:val="19"/>
              </w:rPr>
              <w:t>https://www.mos.ru/dgi/</w:t>
            </w:r>
          </w:p>
        </w:tc>
      </w:tr>
    </w:tbl>
    <w:p w14:paraId="79805337"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26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842E7"/>
    <w:rsid w:val="002E1576"/>
    <w:rsid w:val="002E3C18"/>
    <w:rsid w:val="002E733A"/>
    <w:rsid w:val="00313010"/>
    <w:rsid w:val="00346F49"/>
    <w:rsid w:val="00347514"/>
    <w:rsid w:val="003646BC"/>
    <w:rsid w:val="00374677"/>
    <w:rsid w:val="003956F5"/>
    <w:rsid w:val="003A6EBE"/>
    <w:rsid w:val="003E56CD"/>
    <w:rsid w:val="003F5B0D"/>
    <w:rsid w:val="00403600"/>
    <w:rsid w:val="004051AE"/>
    <w:rsid w:val="0041558A"/>
    <w:rsid w:val="00430B29"/>
    <w:rsid w:val="00430BE7"/>
    <w:rsid w:val="0049616A"/>
    <w:rsid w:val="004F7C29"/>
    <w:rsid w:val="0050337E"/>
    <w:rsid w:val="005521B6"/>
    <w:rsid w:val="00575B7D"/>
    <w:rsid w:val="005A769F"/>
    <w:rsid w:val="005B76F0"/>
    <w:rsid w:val="005C20E0"/>
    <w:rsid w:val="00684FA5"/>
    <w:rsid w:val="00706F08"/>
    <w:rsid w:val="0075301A"/>
    <w:rsid w:val="0075604D"/>
    <w:rsid w:val="007800B1"/>
    <w:rsid w:val="007A4C9A"/>
    <w:rsid w:val="007C04A3"/>
    <w:rsid w:val="007E0A3A"/>
    <w:rsid w:val="007E4321"/>
    <w:rsid w:val="00881E40"/>
    <w:rsid w:val="00882987"/>
    <w:rsid w:val="008B1220"/>
    <w:rsid w:val="008D49FA"/>
    <w:rsid w:val="00912CE1"/>
    <w:rsid w:val="00936AD1"/>
    <w:rsid w:val="009451B8"/>
    <w:rsid w:val="009755B8"/>
    <w:rsid w:val="009A2058"/>
    <w:rsid w:val="009D7E43"/>
    <w:rsid w:val="009F2881"/>
    <w:rsid w:val="00A210AF"/>
    <w:rsid w:val="00A37099"/>
    <w:rsid w:val="00A73765"/>
    <w:rsid w:val="00AB163B"/>
    <w:rsid w:val="00AB346E"/>
    <w:rsid w:val="00AC3C29"/>
    <w:rsid w:val="00AC5D71"/>
    <w:rsid w:val="00AD5DF1"/>
    <w:rsid w:val="00B03BBE"/>
    <w:rsid w:val="00B250DD"/>
    <w:rsid w:val="00B74A6C"/>
    <w:rsid w:val="00B83E66"/>
    <w:rsid w:val="00B87882"/>
    <w:rsid w:val="00BA6A50"/>
    <w:rsid w:val="00BC0A95"/>
    <w:rsid w:val="00BD753D"/>
    <w:rsid w:val="00BF57EF"/>
    <w:rsid w:val="00BF65CD"/>
    <w:rsid w:val="00C35708"/>
    <w:rsid w:val="00C35A9E"/>
    <w:rsid w:val="00C42626"/>
    <w:rsid w:val="00CA7A11"/>
    <w:rsid w:val="00D25C40"/>
    <w:rsid w:val="00D313C6"/>
    <w:rsid w:val="00D61E27"/>
    <w:rsid w:val="00D81F43"/>
    <w:rsid w:val="00D83A75"/>
    <w:rsid w:val="00DA45AC"/>
    <w:rsid w:val="00DD119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678F"/>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2025-09-04T07:30:00Z</dcterms:created>
  <dcterms:modified xsi:type="dcterms:W3CDTF">2025-09-04T07:30:00Z</dcterms:modified>
</cp:coreProperties>
</file>